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A4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1</w:t>
      </w:r>
    </w:p>
    <w:p w14:paraId="5FBB2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/>
          <w:sz w:val="21"/>
          <w:szCs w:val="21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0"/>
        </w:rPr>
        <w:t>年度事业单位职称申报岗位情况核定表</w:t>
      </w:r>
      <w:bookmarkEnd w:id="0"/>
      <w:r>
        <w:rPr>
          <w:rFonts w:hint="eastAsia" w:ascii="仿宋_GB2312" w:hAnsi="仿宋_GB2312" w:eastAsia="仿宋_GB2312"/>
          <w:sz w:val="21"/>
          <w:szCs w:val="21"/>
          <w:lang w:val="en-US" w:eastAsia="zh-CN"/>
        </w:rPr>
        <w:t xml:space="preserve">    </w:t>
      </w:r>
      <w:r>
        <w:rPr>
          <w:rFonts w:hint="eastAsia" w:ascii="仿宋_GB2312" w:hAnsi="仿宋_GB2312" w:eastAsia="仿宋_GB2312"/>
          <w:sz w:val="24"/>
          <w:szCs w:val="21"/>
        </w:rPr>
        <w:t xml:space="preserve">填报单位（盖章）：    </w:t>
      </w:r>
      <w:r>
        <w:rPr>
          <w:rFonts w:hint="eastAsia" w:ascii="仿宋_GB2312" w:hAnsi="仿宋_GB2312" w:eastAsia="仿宋_GB2312"/>
          <w:sz w:val="24"/>
          <w:szCs w:val="21"/>
          <w:lang w:val="en-US" w:eastAsia="zh-CN"/>
        </w:rPr>
        <w:t xml:space="preserve">     </w:t>
      </w:r>
      <w:r>
        <w:rPr>
          <w:rFonts w:hint="eastAsia" w:ascii="仿宋_GB2312" w:hAnsi="仿宋_GB2312" w:eastAsia="仿宋_GB2312"/>
          <w:sz w:val="24"/>
          <w:szCs w:val="21"/>
        </w:rPr>
        <w:t xml:space="preserve">           填报时间：    年   月   日</w:t>
      </w:r>
    </w:p>
    <w:tbl>
      <w:tblPr>
        <w:tblStyle w:val="4"/>
        <w:tblW w:w="810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247"/>
        <w:gridCol w:w="1116"/>
        <w:gridCol w:w="1474"/>
        <w:gridCol w:w="1425"/>
        <w:gridCol w:w="1395"/>
        <w:gridCol w:w="1445"/>
      </w:tblGrid>
      <w:tr w14:paraId="327E88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236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C217CD">
            <w:pPr>
              <w:spacing w:line="300" w:lineRule="exact"/>
              <w:jc w:val="center"/>
              <w:rPr>
                <w:rFonts w:hint="eastAsia" w:ascii="仿宋_GB2312" w:hAnsi="仿宋_GB2312" w:eastAsia="仿宋_GB2312" w:cs="仿宋"/>
                <w:sz w:val="24"/>
                <w:szCs w:val="21"/>
              </w:rPr>
            </w:pPr>
          </w:p>
        </w:tc>
        <w:tc>
          <w:tcPr>
            <w:tcW w:w="1474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F1E572">
            <w:pPr>
              <w:spacing w:line="300" w:lineRule="exact"/>
              <w:jc w:val="center"/>
              <w:rPr>
                <w:rFonts w:hint="eastAsia" w:ascii="仿宋_GB2312" w:hAnsi="仿宋_GB2312" w:eastAsia="仿宋_GB2312" w:cs="黑体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黑体"/>
                <w:sz w:val="24"/>
                <w:szCs w:val="21"/>
              </w:rPr>
              <w:t>正  高</w:t>
            </w:r>
          </w:p>
        </w:tc>
        <w:tc>
          <w:tcPr>
            <w:tcW w:w="1425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6047CB">
            <w:pPr>
              <w:spacing w:line="300" w:lineRule="exact"/>
              <w:jc w:val="center"/>
              <w:rPr>
                <w:rFonts w:hint="eastAsia" w:ascii="仿宋_GB2312" w:hAnsi="仿宋_GB2312" w:eastAsia="仿宋_GB2312" w:cs="黑体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黑体"/>
                <w:sz w:val="24"/>
                <w:szCs w:val="21"/>
              </w:rPr>
              <w:t>副  高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27CB2301">
            <w:pPr>
              <w:spacing w:line="300" w:lineRule="exact"/>
              <w:jc w:val="center"/>
              <w:rPr>
                <w:rFonts w:hint="eastAsia" w:ascii="仿宋_GB2312" w:hAnsi="仿宋_GB2312" w:eastAsia="仿宋_GB2312" w:cs="黑体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黑体"/>
                <w:sz w:val="24"/>
                <w:szCs w:val="21"/>
              </w:rPr>
              <w:t>中  级</w:t>
            </w:r>
          </w:p>
        </w:tc>
        <w:tc>
          <w:tcPr>
            <w:tcW w:w="1445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031CEE60">
            <w:pPr>
              <w:spacing w:line="300" w:lineRule="exact"/>
              <w:jc w:val="center"/>
              <w:rPr>
                <w:rFonts w:hint="eastAsia" w:ascii="仿宋_GB2312" w:hAnsi="仿宋_GB2312" w:eastAsia="仿宋_GB2312" w:cs="黑体"/>
                <w:sz w:val="24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黑体"/>
                <w:sz w:val="24"/>
                <w:szCs w:val="21"/>
                <w:lang w:eastAsia="zh-CN"/>
              </w:rPr>
              <w:t>初级</w:t>
            </w:r>
          </w:p>
        </w:tc>
      </w:tr>
      <w:tr w14:paraId="17BCCD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36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8317D8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设岗数</w:t>
            </w:r>
          </w:p>
        </w:tc>
        <w:tc>
          <w:tcPr>
            <w:tcW w:w="1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421954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A6E5BC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4B5B8330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11A66EE9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496D3E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36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F1D62B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已聘数（不</w:t>
            </w:r>
          </w:p>
          <w:p w14:paraId="473D28D2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含“双肩挑”）</w:t>
            </w:r>
          </w:p>
        </w:tc>
        <w:tc>
          <w:tcPr>
            <w:tcW w:w="1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78AC13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57FB8C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37F04267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46E4B276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3F66B5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36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C3A67C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待聘数</w:t>
            </w:r>
          </w:p>
        </w:tc>
        <w:tc>
          <w:tcPr>
            <w:tcW w:w="1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137A18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9E00DD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3FC86884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4EBC1363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51F4F0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36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EE891B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空岗数</w:t>
            </w:r>
          </w:p>
        </w:tc>
        <w:tc>
          <w:tcPr>
            <w:tcW w:w="1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79DB12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590602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139C79AF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14159E76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5F8C34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441BA4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申报</w:t>
            </w:r>
          </w:p>
          <w:p w14:paraId="388555F7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情况</w:t>
            </w:r>
          </w:p>
        </w:tc>
        <w:tc>
          <w:tcPr>
            <w:tcW w:w="11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066D47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空岗申报数</w:t>
            </w:r>
          </w:p>
        </w:tc>
        <w:tc>
          <w:tcPr>
            <w:tcW w:w="1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33F548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8CFAA4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15ADCB8D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55281D6C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1B0D05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2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B27C14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1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88B6D8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不占岗位申报数</w:t>
            </w:r>
          </w:p>
        </w:tc>
        <w:tc>
          <w:tcPr>
            <w:tcW w:w="1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9DB6BD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29C8E3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5BB45731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4E49444C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448311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881" w:hRule="exact"/>
          <w:jc w:val="center"/>
        </w:trPr>
        <w:tc>
          <w:tcPr>
            <w:tcW w:w="236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1681BB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申报人员</w:t>
            </w:r>
            <w:r>
              <w:rPr>
                <w:rFonts w:hint="eastAsia" w:ascii="仿宋_GB2312" w:hAnsi="仿宋_GB2312" w:eastAsia="仿宋_GB2312"/>
                <w:sz w:val="24"/>
                <w:szCs w:val="21"/>
                <w:lang w:eastAsia="zh-CN"/>
              </w:rPr>
              <w:t>姓名及专业</w:t>
            </w:r>
          </w:p>
        </w:tc>
        <w:tc>
          <w:tcPr>
            <w:tcW w:w="1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CC0906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B1F3F5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56AC2AEC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233C5F73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396F9D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987" w:hRule="exact"/>
          <w:jc w:val="center"/>
        </w:trPr>
        <w:tc>
          <w:tcPr>
            <w:tcW w:w="3837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72A8E0">
            <w:pPr>
              <w:spacing w:line="300" w:lineRule="exact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主管部门审核意见</w:t>
            </w:r>
          </w:p>
          <w:p w14:paraId="5AF0A7F0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  <w:p w14:paraId="762F1F70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  <w:p w14:paraId="355E2DCA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（盖章）</w:t>
            </w:r>
          </w:p>
          <w:p w14:paraId="479CD11D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 xml:space="preserve">                  年   月   日</w:t>
            </w:r>
          </w:p>
          <w:p w14:paraId="201D0375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  <w:p w14:paraId="5ED55E0E">
            <w:pPr>
              <w:spacing w:line="300" w:lineRule="exact"/>
              <w:jc w:val="right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 xml:space="preserve">    </w:t>
            </w:r>
          </w:p>
          <w:p w14:paraId="6CF28BB2">
            <w:pPr>
              <w:spacing w:line="300" w:lineRule="exact"/>
              <w:jc w:val="right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426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2A2C64C6">
            <w:pPr>
              <w:spacing w:line="300" w:lineRule="exact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 xml:space="preserve">人社事业单位人事管理部门审核意见        </w:t>
            </w:r>
          </w:p>
          <w:p w14:paraId="297523BD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 xml:space="preserve">                 </w:t>
            </w:r>
          </w:p>
          <w:p w14:paraId="0BF5D2EF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  <w:p w14:paraId="5349E7A2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  <w:p w14:paraId="4616CAD2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/>
                <w:sz w:val="24"/>
                <w:szCs w:val="21"/>
              </w:rPr>
              <w:t>（盖章）</w:t>
            </w:r>
            <w:r>
              <w:rPr>
                <w:rFonts w:hint="eastAsia" w:ascii="仿宋_GB2312" w:hAnsi="仿宋_GB2312" w:eastAsia="仿宋_GB2312"/>
                <w:sz w:val="24"/>
                <w:szCs w:val="21"/>
                <w:lang w:val="en-US" w:eastAsia="zh-CN"/>
              </w:rPr>
              <w:t xml:space="preserve"> </w:t>
            </w:r>
          </w:p>
          <w:p w14:paraId="69AF3737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 xml:space="preserve">                      年   月   日</w:t>
            </w:r>
          </w:p>
          <w:p w14:paraId="2F2F5FC7">
            <w:pPr>
              <w:spacing w:line="300" w:lineRule="exact"/>
              <w:jc w:val="right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</w:tbl>
    <w:p w14:paraId="2DA4F1A7">
      <w:pPr>
        <w:spacing w:line="300" w:lineRule="exact"/>
        <w:ind w:firstLine="240" w:firstLineChars="100"/>
        <w:jc w:val="left"/>
        <w:rPr>
          <w:rFonts w:hint="eastAsia" w:ascii="仿宋_GB2312" w:hAnsi="仿宋_GB2312" w:eastAsia="仿宋_GB2312" w:cs="Times New Roman"/>
          <w:sz w:val="24"/>
          <w:szCs w:val="21"/>
        </w:rPr>
      </w:pPr>
      <w:r>
        <w:rPr>
          <w:rFonts w:hint="eastAsia" w:ascii="仿宋_GB2312" w:hAnsi="仿宋_GB2312" w:eastAsia="仿宋_GB2312" w:cs="Times New Roman"/>
          <w:sz w:val="24"/>
          <w:szCs w:val="21"/>
        </w:rPr>
        <w:t>备注：1.此表由用人单位填报，并加盖公章。</w:t>
      </w:r>
    </w:p>
    <w:p w14:paraId="338662E6">
      <w:pPr>
        <w:spacing w:line="300" w:lineRule="exact"/>
        <w:ind w:left="958" w:leftChars="456" w:firstLine="0" w:firstLineChars="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cs="Times New Roman"/>
          <w:sz w:val="24"/>
          <w:szCs w:val="21"/>
          <w:lang w:val="en-US" w:eastAsia="zh-CN"/>
        </w:rPr>
        <w:t>2.</w:t>
      </w:r>
      <w:r>
        <w:rPr>
          <w:rFonts w:hint="eastAsia" w:ascii="仿宋_GB2312" w:hAnsi="仿宋_GB2312" w:eastAsia="仿宋_GB2312" w:cs="Times New Roman"/>
          <w:sz w:val="24"/>
          <w:szCs w:val="21"/>
        </w:rPr>
        <w:t>设岗数为人社事业单位人事管理部门批复调整的岗位数量；已聘数为现已经聘任到专业技术岗位的人员数量；待聘数为所有取得职称未聘到相应职级的人员数量；空岗数为设岗数减去已聘数和待聘数的数量；申报数中的空岗申报数为按照空岗申报原则申报的人员数量，不占岗位申报数为按照规定不占岗位申报的人员数量。</w:t>
      </w:r>
      <w:r>
        <w:rPr>
          <w:rFonts w:hint="eastAsia" w:ascii="仿宋_GB2312" w:hAnsi="仿宋_GB2312" w:cs="Times New Roman"/>
          <w:sz w:val="24"/>
          <w:szCs w:val="21"/>
          <w:lang w:val="en-US" w:eastAsia="zh-CN"/>
        </w:rPr>
        <w:t>3.</w:t>
      </w:r>
      <w:r>
        <w:rPr>
          <w:rFonts w:hint="eastAsia" w:ascii="仿宋_GB2312" w:hAnsi="仿宋_GB2312" w:eastAsia="仿宋_GB2312" w:cs="Times New Roman"/>
          <w:sz w:val="24"/>
          <w:szCs w:val="21"/>
        </w:rPr>
        <w:t>本年度填报单位申报的所有职称人员均应在此表中填入姓名，并将盖章原件上传申报系统和附于</w:t>
      </w:r>
      <w:r>
        <w:rPr>
          <w:rFonts w:hint="eastAsia" w:ascii="仿宋_GB2312" w:hAnsi="仿宋_GB2312" w:eastAsia="仿宋_GB2312" w:cs="Times New Roman"/>
          <w:sz w:val="24"/>
          <w:szCs w:val="21"/>
          <w:lang w:eastAsia="zh-CN"/>
        </w:rPr>
        <w:t>纸质</w:t>
      </w:r>
      <w:r>
        <w:rPr>
          <w:rFonts w:hint="eastAsia" w:ascii="仿宋_GB2312" w:hAnsi="仿宋_GB2312" w:eastAsia="仿宋_GB2312" w:cs="Times New Roman"/>
          <w:sz w:val="24"/>
          <w:szCs w:val="21"/>
        </w:rPr>
        <w:t>材料中。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D3D18"/>
    <w:rsid w:val="39C4362C"/>
    <w:rsid w:val="4826311D"/>
    <w:rsid w:val="53F873EA"/>
    <w:rsid w:val="674976BB"/>
    <w:rsid w:val="75A2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3497</Words>
  <Characters>3637</Characters>
  <Lines>0</Lines>
  <Paragraphs>0</Paragraphs>
  <TotalTime>15</TotalTime>
  <ScaleCrop>false</ScaleCrop>
  <LinksUpToDate>false</LinksUpToDate>
  <CharactersWithSpaces>4039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2026-07-15T07:22:00Z</dcterms:created>
  <dc:creator>Administrator</dc:creator>
  <cp:lastModifiedBy>WPS_1648958775</cp:lastModifiedBy>
  <cp:lastPrinted>2026-10-21T06:54:00Z</cp:lastPrinted>
  <dcterms:modified xsi:type="dcterms:W3CDTF">2026-10-21T09:05:46Z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eyJoZGlkIjoiMjQ3ODY4YTQxZjdhMDk4MzJkNTE1MjNjNDJmMWQ0MWMiLCJ1c2VySWQiOiIxMzU3MjMxNDQ2In0=</vt:lpwstr>
  </property>
  <property fmtid="{D5CDD505-2E9C-101B-9397-08002B2CF9AE}" pid="4" name="ICV">
    <vt:lpwstr>17959FF9C5344D9A9ECEA2E2ED6211BE_13</vt:lpwstr>
  </property>
</Properties>
</file>