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default" w:ascii="Times New Roman" w:hAnsi="Times New Roman" w:eastAsia="方正小标宋简体"/>
          <w:sz w:val="40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Cs w:val="32"/>
          <w:lang w:val="en-US" w:eastAsia="zh-CN"/>
        </w:rPr>
        <w:t>附件2：</w:t>
      </w:r>
    </w:p>
    <w:p>
      <w:pPr>
        <w:overflowPunct w:val="0"/>
        <w:spacing w:line="600" w:lineRule="exact"/>
        <w:jc w:val="center"/>
        <w:rPr>
          <w:rFonts w:hint="eastAsia" w:ascii="Times New Roman" w:hAnsi="Times New Roman" w:eastAsia="方正小标宋简体"/>
          <w:sz w:val="40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sz w:val="40"/>
          <w:szCs w:val="36"/>
          <w:lang w:val="en-US" w:eastAsia="zh-CN"/>
        </w:rPr>
        <w:t>随州市检察机关2024年度招聘雇员制检察辅助人员</w:t>
      </w:r>
    </w:p>
    <w:p>
      <w:pPr>
        <w:overflowPunct w:val="0"/>
        <w:spacing w:line="600" w:lineRule="exact"/>
        <w:jc w:val="center"/>
      </w:pPr>
      <w:r>
        <w:rPr>
          <w:rFonts w:hint="eastAsia" w:ascii="Times New Roman" w:hAnsi="Times New Roman" w:eastAsia="方正小标宋简体"/>
          <w:sz w:val="40"/>
          <w:szCs w:val="36"/>
          <w:lang w:val="en-US" w:eastAsia="zh-CN"/>
        </w:rPr>
        <w:t>职业技能测试考试须知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一、考试流程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考试时长：30分钟，分三个阶段进行。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第一阶段：测试准备（限时10分钟）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（1）检查和熟悉计算机软硬件环境。操作系统为 Windows系统，提供3种输入法：搜狗拼音、搜狗五笔、极点五笔。考生发现计算机软硬件环境有问题的，可向监考人员提出维修或更换。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（2）登录测试平台。考生在登录界面输入相关信息进入测试平台，准考证号为 NXXX，身份证号为 XXX，XXX 为笔试准考证后三位。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（3）熟悉测试平台。为考生提供一次3分钟的模拟测试机会。在此期间，考生发现测试平台有问题的，可向监考人员提出维修或更换。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第二阶段：正式测试（限时15分钟）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考生有3次测试机会，每次时间5分钟，取最好成绩为考生最终成绩。在此期间，考生发现计算机软硬件环境出现故障的，可以举手向监考人员示意等待处理，不得擅自离开座位或讲话。经检查确有故障的，报考务办同意后，安排重新测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第三阶段：成绩确认（限时5分钟）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考生完成测试后，测试平台将自动生成并反馈成绩。每次测试完成后，由考生在打印后的成绩单上签名确认。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二、考场纪律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</w:t>
      </w:r>
      <w:r>
        <w:rPr>
          <w:rFonts w:hint="eastAsia" w:ascii="Times New Roman" w:hAnsi="Times New Roman" w:eastAsia="仿宋_GB2312" w:cs="Times New Roman"/>
        </w:rPr>
        <w:t>考生</w:t>
      </w:r>
      <w:r>
        <w:rPr>
          <w:rFonts w:hint="eastAsia" w:ascii="Times New Roman" w:hAnsi="Times New Roman" w:eastAsia="仿宋_GB2312"/>
          <w:szCs w:val="32"/>
        </w:rPr>
        <w:t>必须同时携带笔试准考证、处于有效期内的二代身份证，经工作人员核对无误后方可进入考试区域。二代身份证遗失的，应当提供公安机关出具的临时身份证明（含照片）。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2.考生进入考试区域后，应当自觉听从工作人员安排进入指定区域候考，遵守秩序，文明理性。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4.考生进入考场后，应当自觉服从监考人员安排，按指定的座位号对号入座，不得随意调换座位。入座后，须将身份证件放在考桌左上角，以备监考人员检查。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5.考试开始5分钟后，考生不得入场，开考后5分钟内未能在考试机上登录并确认的考生，视为缺考，考试系统将不再接受该准考证号登录。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6.开考后不允许提前离开考场。测试结束后，考生应当确认成绩。到达考试结束时间后，未确认成绩的，系统将自动收卷并显示成绩。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7.考生要自觉遵守考场秩序，保持安静，不准吸烟或吃东西。如有不能坚持考试的，应报告监考人员，监考人员将根据具体情况进行处理。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9.考试结束后，考生应当听从工作人员引导和安排，有序、迅速离开考试区域，不得在考试区域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附近</w:t>
      </w:r>
      <w:r>
        <w:rPr>
          <w:rFonts w:hint="eastAsia" w:ascii="Times New Roman" w:hAnsi="Times New Roman" w:eastAsia="仿宋_GB2312"/>
          <w:szCs w:val="32"/>
        </w:rPr>
        <w:t>逗留、闲谈或聚集。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考生出现下列违纪情节，经警告无效的，将记录在考场情况记录中，并取消当场成绩：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1.不服从现场管理的；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2.进入考场时，拒不将随身携带物品按要求放于指定位置的；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3.未经许可擅自中途离开考场的；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4.替考和被替考的；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5.严重扰乱考试秩序，危及考试工作人员安全的；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6.使用假身份证件或提供假身份证件的；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7.恶意操作导致考试无法正常运行的;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83281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ZTY2YTVlMjZmNmQ5MTI2ZGY3NTE5YTkxNjc2NmIifQ=="/>
  </w:docVars>
  <w:rsids>
    <w:rsidRoot w:val="00BC74A6"/>
    <w:rsid w:val="00080356"/>
    <w:rsid w:val="001257FB"/>
    <w:rsid w:val="001A0EEE"/>
    <w:rsid w:val="001F116A"/>
    <w:rsid w:val="00280C7E"/>
    <w:rsid w:val="002A2B29"/>
    <w:rsid w:val="00312916"/>
    <w:rsid w:val="003D6E16"/>
    <w:rsid w:val="0046519F"/>
    <w:rsid w:val="004C5392"/>
    <w:rsid w:val="00576A3C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B613A"/>
    <w:rsid w:val="0690645E"/>
    <w:rsid w:val="084B203D"/>
    <w:rsid w:val="17CE6057"/>
    <w:rsid w:val="1B6FC1E4"/>
    <w:rsid w:val="1E0A38E6"/>
    <w:rsid w:val="20B45AFF"/>
    <w:rsid w:val="3D1D3E12"/>
    <w:rsid w:val="3EC36668"/>
    <w:rsid w:val="43095949"/>
    <w:rsid w:val="448B548E"/>
    <w:rsid w:val="53C65D48"/>
    <w:rsid w:val="5CB14DA2"/>
    <w:rsid w:val="71880405"/>
    <w:rsid w:val="73203D3E"/>
    <w:rsid w:val="795C59B6"/>
    <w:rsid w:val="F7F913A5"/>
    <w:rsid w:val="FFDDF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1337</Words>
  <Characters>1366</Characters>
  <Lines>10</Lines>
  <Paragraphs>2</Paragraphs>
  <TotalTime>15</TotalTime>
  <ScaleCrop>false</ScaleCrop>
  <LinksUpToDate>false</LinksUpToDate>
  <CharactersWithSpaces>1366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2020-07-21T20:07:00Z</dcterms:created>
  <dc:creator>杜人杰</dc:creator>
  <cp:lastModifiedBy>huawei</cp:lastModifiedBy>
  <cp:lastPrinted>2024-07-19T10:45:33Z</cp:lastPrinted>
  <dcterms:modified xsi:type="dcterms:W3CDTF">2024-07-19T17:19:18Z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CD7A9FD2117F469C8945721E42E1930E_13</vt:lpwstr>
  </property>
</Properties>
</file>