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事业单位公开招聘面试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并理解、遵守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随州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年随县农村义务教育学校（幼儿园）教师公开招聘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考生健康要求和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要求，并遵照执行。考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考     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身份证号码：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2022年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Verdana"/>
    <w:panose1 w:val="020B0600000101010101"/>
    <w:charset w:val="00"/>
    <w:family w:val="swiss"/>
    <w:pitch w:val="default"/>
    <w:sig w:usb0="00000000" w:usb1="00000000" w:usb2="00000030" w:usb3="00000000" w:csb0="4008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mUyYjIyMGIxOWI0ZThiYjk3MjI0NDMzZjEyZDcifQ=="/>
  </w:docVars>
  <w:rsids>
    <w:rsidRoot w:val="548505D4"/>
    <w:rsid w:val="01742A9B"/>
    <w:rsid w:val="02B414C0"/>
    <w:rsid w:val="05A8396D"/>
    <w:rsid w:val="0D9773AF"/>
    <w:rsid w:val="13CD325E"/>
    <w:rsid w:val="16C543E3"/>
    <w:rsid w:val="18D40400"/>
    <w:rsid w:val="190E33B2"/>
    <w:rsid w:val="1CB42226"/>
    <w:rsid w:val="1E5304EF"/>
    <w:rsid w:val="1F26464B"/>
    <w:rsid w:val="1FDA04AC"/>
    <w:rsid w:val="230050E5"/>
    <w:rsid w:val="250954CC"/>
    <w:rsid w:val="28B543AF"/>
    <w:rsid w:val="29FF3FFC"/>
    <w:rsid w:val="2BB01CC6"/>
    <w:rsid w:val="2EB966C9"/>
    <w:rsid w:val="31FA215D"/>
    <w:rsid w:val="34CA0B4A"/>
    <w:rsid w:val="36895FD9"/>
    <w:rsid w:val="36920553"/>
    <w:rsid w:val="3D996EC5"/>
    <w:rsid w:val="3FF644BD"/>
    <w:rsid w:val="41BA2FB3"/>
    <w:rsid w:val="41FA147F"/>
    <w:rsid w:val="42615E1A"/>
    <w:rsid w:val="440B4E05"/>
    <w:rsid w:val="44F70BD0"/>
    <w:rsid w:val="47B918C9"/>
    <w:rsid w:val="482F67A3"/>
    <w:rsid w:val="4A1E3779"/>
    <w:rsid w:val="520D5BFF"/>
    <w:rsid w:val="548505D4"/>
    <w:rsid w:val="573E1E94"/>
    <w:rsid w:val="57844E07"/>
    <w:rsid w:val="58611B02"/>
    <w:rsid w:val="59414F4F"/>
    <w:rsid w:val="5E973018"/>
    <w:rsid w:val="5EA321B3"/>
    <w:rsid w:val="60B57824"/>
    <w:rsid w:val="65727D37"/>
    <w:rsid w:val="66B97884"/>
    <w:rsid w:val="679E6D46"/>
    <w:rsid w:val="6E027912"/>
    <w:rsid w:val="6E322356"/>
    <w:rsid w:val="746C0109"/>
    <w:rsid w:val="7670685B"/>
    <w:rsid w:val="7A1633E4"/>
    <w:rsid w:val="7BD1150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2"/>
    </w:pPr>
    <w:rPr>
      <w:rFonts w:ascii="Calibri" w:hAnsi="Calibri" w:eastAsia="仿宋_GB2312"/>
      <w:b/>
      <w:sz w:val="32"/>
    </w:rPr>
  </w:style>
  <w:style w:type="character" w:default="1" w:styleId="8">
    <w:name w:val="Default Paragraph Font"/>
    <w:semiHidden/>
    <w:qFormat/>
    <w:uiPriority w:val="0"/>
    <w:rPr>
      <w:rFonts w:ascii="Calibri" w:hAnsi="Calibri" w:eastAsia="仿宋_GB2312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3 Char"/>
    <w:link w:val="5"/>
    <w:qFormat/>
    <w:uiPriority w:val="0"/>
    <w:rPr>
      <w:rFonts w:ascii="Calibri" w:hAnsi="Calibri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3420</Words>
  <Characters>3495</Characters>
  <Lines>0</Lines>
  <Paragraphs>0</Paragraphs>
  <ScaleCrop>false</ScaleCrop>
  <LinksUpToDate>false</LinksUpToDate>
  <CharactersWithSpaces>3567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2021-11-08T01:11:00Z</dcterms:created>
  <dc:creator>Administrator</dc:creator>
  <cp:lastModifiedBy>事业科</cp:lastModifiedBy>
  <cp:lastPrinted>2022-07-26T03:28:00Z</cp:lastPrinted>
  <dcterms:modified xsi:type="dcterms:W3CDTF">2022-08-12T08:38:38Z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0F72AD5BDCA1407BA07041E0EE059C28</vt:lpwstr>
  </property>
</Properties>
</file>